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9" w:rsidRDefault="00D22B99" w:rsidP="00D22B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Панфилова</w:t>
      </w:r>
    </w:p>
    <w:p w:rsidR="00D22B99" w:rsidRDefault="00D22B99" w:rsidP="00D22B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19, г. Армавир</w:t>
      </w:r>
    </w:p>
    <w:p w:rsidR="00D22B99" w:rsidRDefault="00D22B99" w:rsidP="00D22B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2B99" w:rsidRPr="00D22B99" w:rsidRDefault="00D22B99" w:rsidP="00D22B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99">
        <w:rPr>
          <w:rFonts w:ascii="Times New Roman" w:hAnsi="Times New Roman" w:cs="Times New Roman"/>
          <w:b/>
          <w:sz w:val="28"/>
          <w:szCs w:val="28"/>
        </w:rPr>
        <w:t>Тренинг как одна из форм взаимодействия семьи и детского сада</w:t>
      </w:r>
    </w:p>
    <w:p w:rsidR="00D22B99" w:rsidRDefault="00D22B99" w:rsidP="00234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B97" w:rsidRDefault="0023492C" w:rsidP="00234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система отечественного образования стояла на позициях приоритетности общественного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семейным. Именно поэтому вопросами образования и развития детей занимались образовательные учреждения, а основной задачей педагогов в работе с родителями было лишь их педагогическое просвещение.</w:t>
      </w:r>
    </w:p>
    <w:p w:rsidR="0023492C" w:rsidRDefault="0023492C" w:rsidP="00234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официально признано, что первыми педагогами детей являются их родители (Закон «Об образовании в РФ»,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 Данный факт обуславливает необходимость создания условий для взаимодействия с родителями на основе сотрудничества.</w:t>
      </w:r>
    </w:p>
    <w:p w:rsidR="00F55DDE" w:rsidRDefault="00F55DDE" w:rsidP="00234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образовательное учреждение не могут заменять друг друга: у каждого свои функции, свои методы воспитания. Дошкольник – не эстафетная палочка, которую семья передает в руки педагогов. Здесь важен принцип взаимопроникновения друг в друга.</w:t>
      </w:r>
    </w:p>
    <w:p w:rsidR="00316C0B" w:rsidRPr="00316C0B" w:rsidRDefault="00F55DDE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осуществляется в разных формах, среди них особым успехом пользуются тренинги. Тренинг – это интенсивное обучение, направленное на развитие определенных навыков. </w:t>
      </w:r>
      <w:proofErr w:type="gramStart"/>
      <w:r w:rsidR="00316C0B" w:rsidRPr="00316C0B">
        <w:rPr>
          <w:rFonts w:ascii="Times New Roman" w:hAnsi="Times New Roman" w:cs="Times New Roman"/>
          <w:sz w:val="28"/>
          <w:szCs w:val="28"/>
        </w:rPr>
        <w:t>Родительские тренинги (</w:t>
      </w:r>
      <w:proofErr w:type="spellStart"/>
      <w:r w:rsidR="00316C0B" w:rsidRPr="00316C0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316C0B" w:rsidRPr="00316C0B"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задания) помогают выработать оценку разным способам воздействия на ребенка, выбрать более удачные формы обращения к нему и общения с ним, заменять нежелательные конструктивными.</w:t>
      </w:r>
      <w:proofErr w:type="gramEnd"/>
      <w:r w:rsidR="00316C0B" w:rsidRPr="00316C0B">
        <w:rPr>
          <w:rFonts w:ascii="Times New Roman" w:hAnsi="Times New Roman" w:cs="Times New Roman"/>
          <w:sz w:val="28"/>
          <w:szCs w:val="28"/>
        </w:rPr>
        <w:t xml:space="preserve"> Родитель, вовлекаемый в игровой тренинг, начинает общение с ребенком, постигает новые истины. Например, невозможно испытывать чувства злости и гнева на ребенка и одновременно быть счастливым родителем; сея в душе ребенка негативные эмоции, нельзя получать взамен его улыбку и любовь.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lastRenderedPageBreak/>
        <w:t>Тренинг является активной формой работы с родителями,</w:t>
      </w:r>
      <w:r w:rsidRPr="00316C0B">
        <w:rPr>
          <w:rFonts w:ascii="Times New Roman" w:hAnsi="Times New Roman" w:cs="Times New Roman"/>
          <w:sz w:val="28"/>
          <w:szCs w:val="28"/>
        </w:rPr>
        <w:br/>
        <w:t xml:space="preserve">которые хотят изменить свое отношение к взаимодействию с собственным ребенком, сделать его </w:t>
      </w:r>
      <w:r>
        <w:rPr>
          <w:rFonts w:ascii="Times New Roman" w:hAnsi="Times New Roman" w:cs="Times New Roman"/>
          <w:sz w:val="28"/>
          <w:szCs w:val="28"/>
        </w:rPr>
        <w:t xml:space="preserve">более открытым и доверительным. </w:t>
      </w:r>
      <w:r w:rsidRPr="00316C0B">
        <w:rPr>
          <w:rFonts w:ascii="Times New Roman" w:hAnsi="Times New Roman" w:cs="Times New Roman"/>
          <w:sz w:val="28"/>
          <w:szCs w:val="28"/>
        </w:rPr>
        <w:t>Участники тренинга получают теоретические знания и участвуют в упражнениях, дающих им возможность применить полученные знания к конкретной ситуации с их детьми. С помощью тренинга родители учатся, как преодолевать трудности, как в игровой форме можно решать имеющиеся проблемы.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От родительского собрания или индивидуальной консультации тренинг отличается тем, что материал не только «начитывается», но и прорабатывается, то есть закрепляется в сознании родителей. Достигается это за счет того, что педагог на протяжении всего тренинга активно работает с мотивацией участников, стимулируя их интерес и пробуждая желание сделать услышанное частью своего личного опыта.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В течение тренинга важно соблюдать законы диалога, не нарушая прав родителей на обратную связь с педагогом, а также следить за временем и завершить тренинг в установленное время.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 xml:space="preserve">Правила поведения в </w:t>
      </w:r>
      <w:proofErr w:type="spellStart"/>
      <w:r w:rsidRPr="00316C0B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316C0B">
        <w:rPr>
          <w:rFonts w:ascii="Times New Roman" w:hAnsi="Times New Roman" w:cs="Times New Roman"/>
          <w:sz w:val="28"/>
          <w:szCs w:val="28"/>
        </w:rPr>
        <w:t xml:space="preserve"> группе обычно специально оговариваются педагогом в самом начале занятий. Они могут слегка варьироваться в зависимости от задач, решаемых на тренинге. Из наиболее распространенных правил можно указать </w:t>
      </w:r>
      <w:proofErr w:type="gramStart"/>
      <w:r w:rsidRPr="00316C0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16C0B">
        <w:rPr>
          <w:rFonts w:ascii="Times New Roman" w:hAnsi="Times New Roman" w:cs="Times New Roman"/>
          <w:sz w:val="28"/>
          <w:szCs w:val="28"/>
        </w:rPr>
        <w:t>:</w:t>
      </w:r>
    </w:p>
    <w:p w:rsidR="00316C0B" w:rsidRP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единая форма обращения друг к другу (равные права каждого члена группы);</w:t>
      </w:r>
    </w:p>
    <w:p w:rsidR="00316C0B" w:rsidRP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персонификация высказываний (выражение своего мнения и своей позиции);</w:t>
      </w:r>
    </w:p>
    <w:p w:rsid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 xml:space="preserve">уважение к </w:t>
      </w:r>
      <w:proofErr w:type="gramStart"/>
      <w:r w:rsidRPr="00316C0B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316C0B">
        <w:rPr>
          <w:rFonts w:ascii="Times New Roman" w:hAnsi="Times New Roman" w:cs="Times New Roman"/>
          <w:sz w:val="28"/>
          <w:szCs w:val="28"/>
        </w:rPr>
        <w:t xml:space="preserve"> (каждый имеет возможность высказаться);</w:t>
      </w:r>
    </w:p>
    <w:p w:rsidR="00316C0B" w:rsidRP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конфиденциальность всего происходящего (сохранение анонимности).</w:t>
      </w:r>
      <w:r w:rsidRPr="00316C0B">
        <w:rPr>
          <w:rFonts w:ascii="Times New Roman" w:hAnsi="Times New Roman" w:cs="Times New Roman"/>
          <w:sz w:val="28"/>
          <w:szCs w:val="28"/>
        </w:rPr>
        <w:tab/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При проведении тренингов для родителей используется ряд методов:</w:t>
      </w:r>
    </w:p>
    <w:p w:rsidR="00316C0B" w:rsidRPr="00316C0B" w:rsidRDefault="00316C0B" w:rsidP="00316C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i/>
          <w:iCs/>
          <w:sz w:val="28"/>
          <w:szCs w:val="28"/>
        </w:rPr>
        <w:t>инструкция:</w:t>
      </w:r>
      <w:r w:rsidRPr="00316C0B">
        <w:rPr>
          <w:rFonts w:ascii="Times New Roman" w:hAnsi="Times New Roman" w:cs="Times New Roman"/>
          <w:sz w:val="28"/>
          <w:szCs w:val="28"/>
        </w:rPr>
        <w:t xml:space="preserve"> тема тренинга, описание проблемы, способы ее преодоления или исправления;</w:t>
      </w:r>
    </w:p>
    <w:p w:rsidR="00316C0B" w:rsidRPr="00316C0B" w:rsidRDefault="00316C0B" w:rsidP="00316C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практика:</w:t>
      </w:r>
      <w:r w:rsidRPr="00316C0B">
        <w:rPr>
          <w:rFonts w:ascii="Times New Roman" w:hAnsi="Times New Roman" w:cs="Times New Roman"/>
          <w:sz w:val="28"/>
          <w:szCs w:val="28"/>
        </w:rPr>
        <w:t xml:space="preserve"> новый навык должен быть отработан родителями так, чтобы он мог быть использован дома;</w:t>
      </w:r>
    </w:p>
    <w:p w:rsidR="00316C0B" w:rsidRPr="00316C0B" w:rsidRDefault="00316C0B" w:rsidP="00316C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i/>
          <w:iCs/>
          <w:sz w:val="28"/>
          <w:szCs w:val="28"/>
        </w:rPr>
        <w:t>ответная реакция</w:t>
      </w:r>
      <w:r w:rsidRPr="00316C0B">
        <w:rPr>
          <w:rFonts w:ascii="Times New Roman" w:hAnsi="Times New Roman" w:cs="Times New Roman"/>
          <w:sz w:val="28"/>
          <w:szCs w:val="28"/>
        </w:rPr>
        <w:t>: дать информацию родителям о том, как участники тренинга могут использовать данный навык в домашних условиях;</w:t>
      </w:r>
    </w:p>
    <w:p w:rsidR="00316C0B" w:rsidRPr="00316C0B" w:rsidRDefault="00316C0B" w:rsidP="00316C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i/>
          <w:iCs/>
          <w:sz w:val="28"/>
          <w:szCs w:val="28"/>
        </w:rPr>
        <w:t>перенесение:</w:t>
      </w:r>
      <w:r w:rsidRPr="00316C0B">
        <w:rPr>
          <w:rFonts w:ascii="Times New Roman" w:hAnsi="Times New Roman" w:cs="Times New Roman"/>
          <w:sz w:val="28"/>
          <w:szCs w:val="28"/>
        </w:rPr>
        <w:t xml:space="preserve"> перенесение или обобщение родителями полученного навыка в работе с детьми в обычную жизнь.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Для успешного проведения родительского тренинга необходима подготовительная работа: нужно определить продолжительность, периодичность занятий, подобрать методическую литературу по темам тренинга, подготовить игры и пособия, заготовить «Памятки для родителей» (на каждый тренинг).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 xml:space="preserve">За неделю до встречи необходимо вывесить объявление, в котором сообщается о теме </w:t>
      </w:r>
      <w:proofErr w:type="spellStart"/>
      <w:r w:rsidRPr="00316C0B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316C0B">
        <w:rPr>
          <w:rFonts w:ascii="Times New Roman" w:hAnsi="Times New Roman" w:cs="Times New Roman"/>
          <w:sz w:val="28"/>
          <w:szCs w:val="28"/>
        </w:rPr>
        <w:t xml:space="preserve"> занятия, а также указываются дата, время и место встречи. Можно для каждой семьи приготовить приглашения, украшенные детьми. В приемной комнате или других помещениях, в которых ежедневно бывают родители, желательно подготовить уголки для родит</w:t>
      </w:r>
      <w:proofErr w:type="gramStart"/>
      <w:r w:rsidRPr="00316C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16C0B">
        <w:rPr>
          <w:rFonts w:ascii="Times New Roman" w:hAnsi="Times New Roman" w:cs="Times New Roman"/>
          <w:sz w:val="28"/>
          <w:szCs w:val="28"/>
        </w:rPr>
        <w:br/>
        <w:t>лей с наглядным материалом по теме предстоящего тренинга.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На первом (базовом) тренинге педагог знакомит родителей друг с другом, рассказывает о том, в какой форме они будут проходить. Особый акцент делается на перенесение полученного опыта в домашние условия, на стремление к сотрудничеству с детьми.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Наиболее эффективный путь обучения родителей на тренингах — ролевая игра. Ролевые игры — это экспериментирование в группе. Здесь важно выбрать маленькую сценку и дать четкие инструкции об отрабатываемом навыке. В процессе тренинга ролевая игра может меняться и повторяться участниками тренинга несколько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C0B">
        <w:rPr>
          <w:rFonts w:ascii="Times New Roman" w:hAnsi="Times New Roman" w:cs="Times New Roman"/>
          <w:sz w:val="28"/>
          <w:szCs w:val="28"/>
        </w:rPr>
        <w:t>Игра должна всегда заканчиваться положительно.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Ролевая игра имеет большие преимущества:</w:t>
      </w:r>
    </w:p>
    <w:p w:rsidR="00316C0B" w:rsidRP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делая что-либо, люди учатся быстрее, чем во время обсуждения;</w:t>
      </w:r>
    </w:p>
    <w:p w:rsid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lastRenderedPageBreak/>
        <w:t>опыт, приобретенный в ролевой игре, немедленно влияет на действия человека;</w:t>
      </w:r>
    </w:p>
    <w:p w:rsid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316C0B">
        <w:rPr>
          <w:rFonts w:ascii="Times New Roman" w:hAnsi="Times New Roman" w:cs="Times New Roman"/>
          <w:sz w:val="28"/>
          <w:szCs w:val="28"/>
        </w:rPr>
        <w:t>желаемый результат не достигается</w:t>
      </w:r>
      <w:proofErr w:type="gramEnd"/>
      <w:r w:rsidRPr="00316C0B">
        <w:rPr>
          <w:rFonts w:ascii="Times New Roman" w:hAnsi="Times New Roman" w:cs="Times New Roman"/>
          <w:sz w:val="28"/>
          <w:szCs w:val="28"/>
        </w:rPr>
        <w:t>, участник игры может попробовать снова проиграть другое поведение;</w:t>
      </w:r>
    </w:p>
    <w:p w:rsid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ролевая игра может помочь выяснить, какое поведение приведет к наилучшему эффекту;</w:t>
      </w:r>
    </w:p>
    <w:p w:rsid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организатор ролевой игры может сразу же увидеть, что идет хорошо, а что можно улучшить, а участвующий в ролевой игре может попробовать проиграть ситуацию еще раз;</w:t>
      </w:r>
    </w:p>
    <w:p w:rsidR="00316C0B" w:rsidRPr="00316C0B" w:rsidRDefault="00316C0B" w:rsidP="00316C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в ролевой игре учится не только участвующий в игре, но и наблюдатель.</w:t>
      </w:r>
    </w:p>
    <w:p w:rsidR="00316C0B" w:rsidRPr="00316C0B" w:rsidRDefault="00316C0B" w:rsidP="00316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0B">
        <w:rPr>
          <w:rFonts w:ascii="Times New Roman" w:hAnsi="Times New Roman" w:cs="Times New Roman"/>
          <w:sz w:val="28"/>
          <w:szCs w:val="28"/>
        </w:rPr>
        <w:t>Каждая форма работы по-своему приносит плоды в работе педагога. А самый главный и приятный плод — это, конечно же, достижения и успехи детей; это взаимопонимание с родителями и радость от общения с ними.</w:t>
      </w:r>
    </w:p>
    <w:p w:rsidR="00762D4C" w:rsidRDefault="00762D4C" w:rsidP="00234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F8E" w:rsidRDefault="00F74F8E" w:rsidP="00234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F8E" w:rsidRDefault="00F74F8E" w:rsidP="00F74F8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74F8E" w:rsidRDefault="00F74F8E" w:rsidP="00F74F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учителя-логопеда и семьи: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Л.С. Вакуленко.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ООО «Издательство «Детство-Пресс», 2011.</w:t>
      </w:r>
    </w:p>
    <w:p w:rsidR="00F74F8E" w:rsidRDefault="00F74F8E" w:rsidP="00F74F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Взаимодействие логопеда и семьи ребенка с недостатками речи.- М.: ТЦ Сфера, 2010.</w:t>
      </w:r>
    </w:p>
    <w:p w:rsidR="00F74F8E" w:rsidRDefault="00F74F8E" w:rsidP="00F74F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E92B70">
        <w:rPr>
          <w:rFonts w:ascii="Times New Roman" w:hAnsi="Times New Roman" w:cs="Times New Roman"/>
          <w:sz w:val="28"/>
          <w:szCs w:val="28"/>
        </w:rPr>
        <w:t xml:space="preserve">процессы </w:t>
      </w:r>
      <w:r>
        <w:rPr>
          <w:rFonts w:ascii="Times New Roman" w:hAnsi="Times New Roman" w:cs="Times New Roman"/>
          <w:sz w:val="28"/>
          <w:szCs w:val="28"/>
        </w:rPr>
        <w:t>в современном дошкольном образовании: развитие интеллектуального потенциала и детской одаренности/авт.-сост. Л.П. Пяткова. – Волгоград: Учитель, 2013.</w:t>
      </w:r>
    </w:p>
    <w:p w:rsidR="007175A3" w:rsidRPr="00E92B70" w:rsidRDefault="007175A3" w:rsidP="00E92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75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Тренинг эффективного взаимодействия с детьми</w:t>
      </w:r>
      <w:r w:rsidR="00E92B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E92B70" w:rsidRPr="00E92B7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92B7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6" w:tooltip="Елена Лютова-Робертс" w:history="1">
        <w:r w:rsidR="00E92B70"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Елена </w:t>
        </w:r>
        <w:proofErr w:type="spellStart"/>
        <w:r w:rsidR="00E92B70"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Лютова-Робертс</w:t>
        </w:r>
        <w:proofErr w:type="spellEnd"/>
      </w:hyperlink>
      <w:r w:rsidR="00E92B70" w:rsidRPr="00E92B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2B70" w:rsidRPr="00E92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Галина Монина" w:history="1">
        <w:r w:rsidR="00E92B70"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Галина Монина</w:t>
        </w:r>
      </w:hyperlink>
      <w:proofErr w:type="gramStart"/>
      <w:r w:rsidR="00E92B70" w:rsidRPr="00E92B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92B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E92B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92B70" w:rsidRPr="00E92B70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</w:t>
      </w:r>
      <w:r w:rsidR="00E92B70" w:rsidRPr="00E92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Речь" w:history="1">
        <w:r w:rsidR="00E92B70"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Речь</w:t>
        </w:r>
      </w:hyperlink>
      <w:r w:rsidR="00E92B70" w:rsidRPr="00E92B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2B70" w:rsidRPr="00E92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фера" w:history="1">
        <w:r w:rsidR="00E92B70"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Сфера</w:t>
        </w:r>
      </w:hyperlink>
      <w:r w:rsidR="00E92B70">
        <w:rPr>
          <w:rFonts w:ascii="Times New Roman" w:hAnsi="Times New Roman" w:cs="Times New Roman"/>
          <w:sz w:val="28"/>
          <w:szCs w:val="28"/>
        </w:rPr>
        <w:t>. 2011.</w:t>
      </w:r>
    </w:p>
    <w:p w:rsidR="00E92B70" w:rsidRPr="00E92B70" w:rsidRDefault="00E92B70" w:rsidP="00E92B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B70">
        <w:rPr>
          <w:rFonts w:ascii="Times New Roman" w:hAnsi="Times New Roman" w:cs="Times New Roman"/>
          <w:color w:val="000000"/>
          <w:sz w:val="28"/>
          <w:szCs w:val="28"/>
        </w:rPr>
        <w:t>Тренинг эмоционально-волевого развития для дошкольников и младших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2B70">
        <w:rPr>
          <w:rFonts w:ascii="Times New Roman" w:hAnsi="Times New Roman" w:cs="Times New Roman"/>
          <w:sz w:val="28"/>
          <w:szCs w:val="28"/>
        </w:rPr>
        <w:t xml:space="preserve"> </w:t>
      </w:r>
      <w:r w:rsidRPr="00E92B7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</w:t>
      </w:r>
      <w:r w:rsidRPr="00E92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Оксана Баженова" w:history="1">
        <w:r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Оксана Баженова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2B70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</w:t>
      </w:r>
      <w:r w:rsidRPr="00E92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ечь" w:history="1">
        <w:r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Речь</w:t>
        </w:r>
      </w:hyperlink>
      <w:r w:rsidRPr="00E92B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2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фера" w:history="1">
        <w:r w:rsidRPr="00E92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Сфера</w:t>
        </w:r>
      </w:hyperlink>
      <w:r>
        <w:rPr>
          <w:rFonts w:ascii="Times New Roman" w:hAnsi="Times New Roman" w:cs="Times New Roman"/>
          <w:sz w:val="28"/>
          <w:szCs w:val="28"/>
        </w:rPr>
        <w:t>. 2010.</w:t>
      </w:r>
    </w:p>
    <w:p w:rsidR="00E92B70" w:rsidRPr="00E92B70" w:rsidRDefault="00E92B70" w:rsidP="00E92B70">
      <w:pPr>
        <w:pStyle w:val="a3"/>
        <w:shd w:val="clear" w:color="auto" w:fill="FFFFFF"/>
        <w:spacing w:after="0" w:line="360" w:lineRule="auto"/>
        <w:ind w:left="1287"/>
        <w:contextualSpacing w:val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75A3" w:rsidRPr="00F74F8E" w:rsidRDefault="007175A3" w:rsidP="00E92B70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7175A3" w:rsidRPr="00F74F8E" w:rsidSect="00FF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2B12"/>
    <w:multiLevelType w:val="multilevel"/>
    <w:tmpl w:val="0B0416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544AD4"/>
    <w:multiLevelType w:val="hybridMultilevel"/>
    <w:tmpl w:val="C8E0B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0C3AAD"/>
    <w:multiLevelType w:val="multilevel"/>
    <w:tmpl w:val="63AE9C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2C"/>
    <w:rsid w:val="000903AD"/>
    <w:rsid w:val="0023492C"/>
    <w:rsid w:val="00316C0B"/>
    <w:rsid w:val="007175A3"/>
    <w:rsid w:val="00762D4C"/>
    <w:rsid w:val="007A2CCF"/>
    <w:rsid w:val="00D22B99"/>
    <w:rsid w:val="00E92B70"/>
    <w:rsid w:val="00F55DDE"/>
    <w:rsid w:val="00F74F8E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7"/>
  </w:style>
  <w:style w:type="paragraph" w:styleId="1">
    <w:name w:val="heading 1"/>
    <w:basedOn w:val="a"/>
    <w:link w:val="10"/>
    <w:uiPriority w:val="9"/>
    <w:qFormat/>
    <w:rsid w:val="0071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2B70"/>
  </w:style>
  <w:style w:type="character" w:styleId="a4">
    <w:name w:val="Hyperlink"/>
    <w:basedOn w:val="a0"/>
    <w:uiPriority w:val="99"/>
    <w:semiHidden/>
    <w:unhideWhenUsed/>
    <w:rsid w:val="00E92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851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person/339321/" TargetMode="External"/><Relationship Id="rId12" Type="http://schemas.openxmlformats.org/officeDocument/2006/relationships/hyperlink" Target="http://www.ozon.ru/brand/10928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person/339320/" TargetMode="External"/><Relationship Id="rId11" Type="http://schemas.openxmlformats.org/officeDocument/2006/relationships/hyperlink" Target="http://www.ozon.ru/brand/858514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zon.ru/person/24847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brand/10928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8F60-5127-46AE-B5D4-AD8C71AD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2015-02-18T13:46:00Z</dcterms:created>
  <dcterms:modified xsi:type="dcterms:W3CDTF">2015-02-19T10:51:00Z</dcterms:modified>
</cp:coreProperties>
</file>