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15" w:rsidRPr="00EE2C15" w:rsidRDefault="00EE2C15" w:rsidP="00EE2C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родители,</w:t>
      </w:r>
    </w:p>
    <w:p w:rsidR="00EE2C15" w:rsidRPr="00EE2C15" w:rsidRDefault="00EE2C15" w:rsidP="00EE2C1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eastAsia="ru-RU"/>
        </w:rPr>
        <w:t>предлагаю вашему вниманию следующие игры и упражнения на развитие мелкой моторики руки:</w:t>
      </w:r>
    </w:p>
    <w:p w:rsidR="00EE2C15" w:rsidRPr="00306733" w:rsidRDefault="00EE2C15" w:rsidP="00EE2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E2C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Как известно, м</w:t>
      </w:r>
      <w:r w:rsidRPr="00EE2C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елкая моторика </w:t>
      </w:r>
      <w:r w:rsidRPr="00306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утонченные движения руки. У взрослых она достигает разной степени развития: в зависимости от профессии, натренированности и т.п. Для ребенка это очень важно, поскольку влияет на темпы его психического развития и даже — формирование речи.</w:t>
      </w:r>
    </w:p>
    <w:p w:rsidR="00EE2C15" w:rsidRPr="00306733" w:rsidRDefault="00EE2C15" w:rsidP="00EE2C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Массаж и самомассаж кистей и пальцев рук.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Ежедневный тщательный массаж кистей рук: мягкие массирующие движения и разминания каждого пальчика, ладошки, наружной стороны кисти, а также предплечья.</w:t>
      </w:r>
    </w:p>
    <w:p w:rsidR="00EE2C15" w:rsidRPr="00306733" w:rsidRDefault="00EE2C15" w:rsidP="00EE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Застегивание и расстегивание пуговиц, кнопок, крючков</w:t>
      </w:r>
    </w:p>
    <w:p w:rsidR="00EE2C15" w:rsidRPr="00306733" w:rsidRDefault="00EE2C15" w:rsidP="00EE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Завязывание и развязывание лент, шнурков, узелков на веревке.</w:t>
      </w:r>
    </w:p>
    <w:p w:rsidR="00EE2C15" w:rsidRPr="00306733" w:rsidRDefault="00EE2C15" w:rsidP="00EE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Закручивание и раскручивание крышек банок, пузырьков и т.д.</w:t>
      </w:r>
    </w:p>
    <w:p w:rsidR="00EE2C15" w:rsidRPr="00306733" w:rsidRDefault="00EE2C15" w:rsidP="00EE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Плетение косичек из ниток, венков из цветов.</w:t>
      </w:r>
    </w:p>
    <w:p w:rsidR="00EE2C15" w:rsidRPr="00306733" w:rsidRDefault="00EE2C15" w:rsidP="00EE2C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 предметами и материалом</w:t>
      </w:r>
    </w:p>
    <w:p w:rsidR="00EE2C15" w:rsidRPr="00306733" w:rsidRDefault="00EE2C15" w:rsidP="00EE2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Ножницы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(вырезание самостоятельно ножницами геометрических фигур, составление узоров, выполнение аппликаций.</w:t>
      </w:r>
      <w:proofErr w:type="gramEnd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нужно уметь пользоваться ножницами и клеем)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E2C15" w:rsidRPr="00EE2C15" w:rsidRDefault="00EE2C15" w:rsidP="00EE2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Пластилин.</w:t>
      </w:r>
    </w:p>
    <w:p w:rsidR="00EE2C15" w:rsidRPr="00306733" w:rsidRDefault="00EE2C15" w:rsidP="00EE2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Конструктор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(построение простых конструкций из дета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(башенки, домики, гаражи).</w:t>
      </w:r>
      <w:proofErr w:type="gramEnd"/>
    </w:p>
    <w:p w:rsidR="00EE2C15" w:rsidRPr="00EE2C15" w:rsidRDefault="00EE2C15" w:rsidP="00EE2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Рисунки из прищепок.</w:t>
      </w:r>
    </w:p>
    <w:p w:rsidR="00EE2C15" w:rsidRPr="00306733" w:rsidRDefault="00EE2C15" w:rsidP="00EE2C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Бусины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(величина бусин зависит от возраста ребенка.</w:t>
      </w:r>
      <w:proofErr w:type="gramEnd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вместо бусин можно использовать крупные легкие геометрические фигурки с отверстием в середине, шарики от пирамидок с круглыми деталями и нанизывать их на толстый шнурок; затем детали нужно постепенно «измельчать»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бусы из рябины,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орешков, семян тыквы и огурцов, мелких плодов).</w:t>
      </w:r>
      <w:proofErr w:type="gramEnd"/>
    </w:p>
    <w:p w:rsidR="00EE2C15" w:rsidRPr="00306733" w:rsidRDefault="00EE2C15" w:rsidP="00EE2C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Изготовление поделок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 природного материала: шишек, желудей, соломы и других доступных материалов. Кроме развития мелкой моторики рук эти занятия развивают также и воображение, фантазию ребенка.</w:t>
      </w:r>
    </w:p>
    <w:p w:rsidR="00EE2C15" w:rsidRPr="00306733" w:rsidRDefault="00EE2C15" w:rsidP="00EE2C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Теневой; пальчиковый театр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увлекательная игра, которая:</w:t>
      </w:r>
    </w:p>
    <w:p w:rsidR="00EE2C15" w:rsidRPr="00306733" w:rsidRDefault="00EE2C15" w:rsidP="00EE2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способствует развитию мелкой моторики;</w:t>
      </w:r>
    </w:p>
    <w:p w:rsidR="00EE2C15" w:rsidRPr="00306733" w:rsidRDefault="00EE2C15" w:rsidP="00EE2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развивает пространственное восприятие;</w:t>
      </w:r>
    </w:p>
    <w:p w:rsidR="00EE2C15" w:rsidRPr="00306733" w:rsidRDefault="00EE2C15" w:rsidP="00EE2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развивает словарный запас;</w:t>
      </w:r>
    </w:p>
    <w:p w:rsidR="00EE2C15" w:rsidRPr="00306733" w:rsidRDefault="00EE2C15" w:rsidP="00EE2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развивает познавательные способности: память, мышление, воображение, восприятие, внимание.</w:t>
      </w:r>
    </w:p>
    <w:p w:rsidR="00EE2C15" w:rsidRPr="00306733" w:rsidRDefault="00EE2C15" w:rsidP="00EE2C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развивает творческие способности.</w:t>
      </w:r>
    </w:p>
    <w:p w:rsidR="00EE2C15" w:rsidRPr="00306733" w:rsidRDefault="00EE2C15" w:rsidP="00EE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Упражнения в обводе контуров предметов</w:t>
      </w:r>
      <w:r w:rsidRPr="00306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Рисование по трафаретам, по клеткам (зрительные и слуховые диктанты), закрашивание контурных предметов ровными линиями и точками. </w:t>
      </w:r>
      <w:proofErr w:type="gramStart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Штриховка вертикальная, горизонтальная, наклонная, рисование «петелькой»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«штрихом» (упражнения выполняются только простым карандашом).</w:t>
      </w:r>
      <w:proofErr w:type="gramEnd"/>
    </w:p>
    <w:p w:rsidR="00EE2C15" w:rsidRPr="00306733" w:rsidRDefault="00EE2C15" w:rsidP="00EE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Рисование несложных геометрических фигур, букв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воздухе и на столе ведущей рукой, затем другой рукой и обеими руками вместе; поочередное рисование каждым пальцем одной, затем другой руки.</w:t>
      </w:r>
    </w:p>
    <w:p w:rsidR="00EE2C15" w:rsidRPr="00306733" w:rsidRDefault="00EE2C15" w:rsidP="00EE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7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Пластилиновые рисунки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». </w:t>
      </w:r>
      <w:r w:rsidRPr="00EE2C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листу картона равномерно распределите пластилин и покажите ребенку, как с помощью горошин выкладывать рисунки.</w:t>
      </w:r>
    </w:p>
    <w:p w:rsidR="00EE2C15" w:rsidRPr="00306733" w:rsidRDefault="00EE2C15" w:rsidP="00EE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«Рисование на крупе»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яркий поднос тонким слоем насыпают манку или другую крупу и проводят пальчиком ребенка по крупе. Получится яркая контрастная линия. </w:t>
      </w:r>
      <w:proofErr w:type="gramStart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ребенку показывают,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рисовать различные фигуры, предметы (забор, дождик, волны), буквы и т.д.</w:t>
      </w:r>
      <w:proofErr w:type="gramEnd"/>
    </w:p>
    <w:p w:rsidR="00EE2C15" w:rsidRPr="00306733" w:rsidRDefault="00EE2C15" w:rsidP="00EE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Конструирование и работа с мозаикой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(выкладывание простых фигур: полоски, дорожки, цветочки, квадратики… далее более сложные: домики, машинки, елочки и др.);</w:t>
      </w:r>
    </w:p>
    <w:p w:rsidR="00EE2C15" w:rsidRPr="00EE2C15" w:rsidRDefault="00EE2C15" w:rsidP="00EE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Работа с </w:t>
      </w:r>
      <w:proofErr w:type="spellStart"/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пазлами</w:t>
      </w:r>
      <w:proofErr w:type="spellEnd"/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</w:t>
      </w:r>
    </w:p>
    <w:p w:rsidR="00EE2C15" w:rsidRPr="00EE2C15" w:rsidRDefault="00EE2C15" w:rsidP="00EE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Выкладывание фигур из счетных палочек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.</w:t>
      </w:r>
    </w:p>
    <w:p w:rsidR="00EE2C15" w:rsidRPr="00EE2C15" w:rsidRDefault="00EE2C15" w:rsidP="00EE2C1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Домашние дела:</w:t>
      </w:r>
    </w:p>
    <w:p w:rsidR="00EE2C15" w:rsidRPr="00EE2C15" w:rsidRDefault="00EE2C15" w:rsidP="00EE2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перемотка ниток;</w:t>
      </w:r>
    </w:p>
    <w:p w:rsidR="00EE2C15" w:rsidRPr="00EE2C15" w:rsidRDefault="00EE2C15" w:rsidP="00EE2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завязывание и развязывание узелков;</w:t>
      </w:r>
    </w:p>
    <w:p w:rsidR="00EE2C15" w:rsidRPr="00EE2C15" w:rsidRDefault="00EE2C15" w:rsidP="00EE2C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водные проц</w:t>
      </w:r>
      <w:bookmarkStart w:id="0" w:name="_GoBack"/>
      <w:bookmarkEnd w:id="0"/>
      <w:r w:rsidRPr="00EE2C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едуры, переливание воды (мытье посуды, стирка кукольного белья);</w:t>
      </w:r>
    </w:p>
    <w:p w:rsidR="00EE2C15" w:rsidRPr="00306733" w:rsidRDefault="00EE2C15" w:rsidP="00EE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«Золушка»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Нужно смешать белую и красную фасоль и попросить ребенка разобрать ее по цвету (можно смешивать разную </w:t>
      </w:r>
      <w:proofErr w:type="gramStart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крупу</w:t>
      </w:r>
      <w:proofErr w:type="gramEnd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например, гороха, гречки и риса и попросить ребенка перебрать).</w:t>
      </w:r>
    </w:p>
    <w:p w:rsidR="00EE2C15" w:rsidRPr="00306733" w:rsidRDefault="00EE2C15" w:rsidP="00EE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«Маленький скульптор»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из теста (рецепт теста: 1 стакан муки, 12 стакана соли, немного воды). Преимущество лепки из теста перед лепкой из пластилина заключается в том, что «скульптуры» впоследствии можно использовать в качестве игрушек.</w:t>
      </w:r>
    </w:p>
    <w:p w:rsidR="00EE2C15" w:rsidRPr="00306733" w:rsidRDefault="00EE2C15" w:rsidP="00EE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«Сильные ладошки»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Сжимание и разжимание резиновых игрушек (резиновый мячик-ежик). Су-</w:t>
      </w:r>
      <w:proofErr w:type="spellStart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(Су-</w:t>
      </w:r>
      <w:proofErr w:type="spellStart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пружинка для массажа пальчиков)</w:t>
      </w:r>
    </w:p>
    <w:p w:rsidR="00EE2C15" w:rsidRPr="00306733" w:rsidRDefault="00EE2C15" w:rsidP="00EE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«Шнуровки»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шнуровки по «содержанию».</w:t>
      </w:r>
    </w:p>
    <w:p w:rsidR="00EE2C15" w:rsidRPr="00306733" w:rsidRDefault="00EE2C15" w:rsidP="00EE2C1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C15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Ежедневная пальчиковая гимнастика и пальчиковые игры</w:t>
      </w:r>
      <w:r w:rsidRPr="00EE2C1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 стихами, скороговорками, звуками). Научите ребенка с помощью пальцев изображать живые и неживые предметы. При этом все движения пальцев должны объясняться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поможет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Pr="00306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разобраться с такими понятиями, как «сверху, снизу, правый, левый» и так далее. После того, как ребенок научится сам выполнять упражнения, можно попытаться разыграть сценки или небольшие сказки, распределив роли между собой и ребенком. </w:t>
      </w:r>
    </w:p>
    <w:p w:rsidR="00EE2C15" w:rsidRDefault="00EE2C15" w:rsidP="00EE2C15">
      <w:pPr>
        <w:spacing w:before="360" w:after="100" w:afterAutospacing="1" w:line="240" w:lineRule="auto"/>
        <w:outlineLvl w:val="1"/>
        <w:rPr>
          <w:rFonts w:ascii="Tahoma" w:eastAsia="Times New Roman" w:hAnsi="Tahoma" w:cs="Tahoma"/>
          <w:color w:val="3BA710"/>
          <w:sz w:val="36"/>
          <w:szCs w:val="36"/>
          <w:lang w:eastAsia="ru-RU"/>
        </w:rPr>
      </w:pPr>
    </w:p>
    <w:p w:rsidR="00EE2C15" w:rsidRDefault="00EE2C15" w:rsidP="00EE2C15">
      <w:pPr>
        <w:spacing w:before="360" w:after="100" w:afterAutospacing="1" w:line="240" w:lineRule="auto"/>
        <w:outlineLvl w:val="1"/>
        <w:rPr>
          <w:rFonts w:ascii="Tahoma" w:eastAsia="Times New Roman" w:hAnsi="Tahoma" w:cs="Tahoma"/>
          <w:color w:val="3BA710"/>
          <w:sz w:val="36"/>
          <w:szCs w:val="36"/>
          <w:lang w:eastAsia="ru-RU"/>
        </w:rPr>
      </w:pPr>
    </w:p>
    <w:p w:rsidR="009276BB" w:rsidRDefault="009276BB"/>
    <w:sectPr w:rsidR="0092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CC2"/>
    <w:multiLevelType w:val="multilevel"/>
    <w:tmpl w:val="D4D0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F77AB"/>
    <w:multiLevelType w:val="multilevel"/>
    <w:tmpl w:val="589A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E04F1"/>
    <w:multiLevelType w:val="multilevel"/>
    <w:tmpl w:val="97ECC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4302C"/>
    <w:multiLevelType w:val="multilevel"/>
    <w:tmpl w:val="63CE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77C65"/>
    <w:multiLevelType w:val="multilevel"/>
    <w:tmpl w:val="E5BC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7C21A6"/>
    <w:multiLevelType w:val="multilevel"/>
    <w:tmpl w:val="362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AB56ED"/>
    <w:multiLevelType w:val="multilevel"/>
    <w:tmpl w:val="0BB20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EB"/>
    <w:rsid w:val="003B59EA"/>
    <w:rsid w:val="006219EB"/>
    <w:rsid w:val="009276BB"/>
    <w:rsid w:val="00E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Smart-</dc:creator>
  <cp:keywords/>
  <dc:description/>
  <cp:lastModifiedBy>Smart-</cp:lastModifiedBy>
  <cp:revision>2</cp:revision>
  <dcterms:created xsi:type="dcterms:W3CDTF">2015-02-20T08:30:00Z</dcterms:created>
  <dcterms:modified xsi:type="dcterms:W3CDTF">2015-02-20T08:40:00Z</dcterms:modified>
</cp:coreProperties>
</file>